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C1" w:rsidRPr="004F17C1" w:rsidRDefault="004F17C1" w:rsidP="004F17C1">
      <w:pPr>
        <w:shd w:val="clear" w:color="auto" w:fill="FFFFFF"/>
        <w:spacing w:after="0" w:line="240" w:lineRule="auto"/>
        <w:jc w:val="center"/>
        <w:rPr>
          <w:rFonts w:ascii="Georgia" w:eastAsia="Times New Roman" w:hAnsi="Georgia" w:cs="Times New Roman"/>
          <w:b/>
          <w:bCs/>
          <w:color w:val="111111"/>
          <w:sz w:val="32"/>
          <w:szCs w:val="32"/>
        </w:rPr>
      </w:pPr>
      <w:bookmarkStart w:id="0" w:name="_GoBack"/>
      <w:r w:rsidRPr="004F17C1">
        <w:rPr>
          <w:rFonts w:ascii="Georgia" w:eastAsia="Times New Roman" w:hAnsi="Georgia" w:cs="Times New Roman"/>
          <w:b/>
          <w:color w:val="111111"/>
          <w:sz w:val="32"/>
          <w:szCs w:val="32"/>
        </w:rPr>
        <w:t>Narrative paradigm</w:t>
      </w:r>
    </w:p>
    <w:bookmarkEnd w:id="0"/>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t>Introduction</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 xml:space="preserve">Narrative paradigm is a concept in communication theory and was developed by Walter Fisher. The concept is adopted from the oldest form of communication – story telling. He stated that all meaningful communication is in the form of storytelling. Peoples past experiences influence our need for communication and also base our </w:t>
      </w:r>
      <w:proofErr w:type="spellStart"/>
      <w:r w:rsidRPr="004F17C1">
        <w:rPr>
          <w:rFonts w:ascii="Georgia" w:eastAsia="Times New Roman" w:hAnsi="Georgia" w:cs="Times New Roman"/>
          <w:color w:val="111111"/>
          <w:sz w:val="24"/>
          <w:szCs w:val="24"/>
        </w:rPr>
        <w:t>behaviour</w:t>
      </w:r>
      <w:proofErr w:type="spellEnd"/>
      <w:r w:rsidRPr="004F17C1">
        <w:rPr>
          <w:rFonts w:ascii="Georgia" w:eastAsia="Times New Roman" w:hAnsi="Georgia" w:cs="Times New Roman"/>
          <w:color w:val="111111"/>
          <w:sz w:val="24"/>
          <w:szCs w:val="24"/>
        </w:rPr>
        <w:t xml:space="preserve">. Thus narrative paradigm is very helpful in </w:t>
      </w:r>
      <w:proofErr w:type="spellStart"/>
      <w:r w:rsidRPr="004F17C1">
        <w:rPr>
          <w:rFonts w:ascii="Georgia" w:eastAsia="Times New Roman" w:hAnsi="Georgia" w:cs="Times New Roman"/>
          <w:color w:val="111111"/>
          <w:sz w:val="24"/>
          <w:szCs w:val="24"/>
        </w:rPr>
        <w:t>analysing</w:t>
      </w:r>
      <w:proofErr w:type="spellEnd"/>
      <w:r w:rsidRPr="004F17C1">
        <w:rPr>
          <w:rFonts w:ascii="Georgia" w:eastAsia="Times New Roman" w:hAnsi="Georgia" w:cs="Times New Roman"/>
          <w:color w:val="111111"/>
          <w:sz w:val="24"/>
          <w:szCs w:val="24"/>
        </w:rPr>
        <w:t xml:space="preserve"> the nature of human communication.</w:t>
      </w:r>
    </w:p>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t>The Narrative Paradigm</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Narrative is any verbal and nonverbal interpretation which is arranged logically to generate a meaning. This communication process is influenced by the experiences and other factors from the past. The concept upholds the idea that communication happens between a narrator and the listener in the form of a story. The story includes the events that the narrator wants to communicate with the listener and does not fit in a single category.</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Narrative paradigm works two principles. They are</w:t>
      </w:r>
    </w:p>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t>Coherence</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Any content while communicating is effective only if it makes sense to the listener and coherence is the degree of sense making of a narrative. The effectiveness in delivering a story is influenced by three factors such as</w:t>
      </w:r>
    </w:p>
    <w:p w:rsidR="004F17C1" w:rsidRPr="004F17C1" w:rsidRDefault="004F17C1" w:rsidP="004F17C1">
      <w:pPr>
        <w:numPr>
          <w:ilvl w:val="0"/>
          <w:numId w:val="1"/>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The structure of the narrative</w:t>
      </w:r>
    </w:p>
    <w:p w:rsidR="004F17C1" w:rsidRPr="004F17C1" w:rsidRDefault="004F17C1" w:rsidP="004F17C1">
      <w:pPr>
        <w:numPr>
          <w:ilvl w:val="0"/>
          <w:numId w:val="1"/>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The resemblance between stories</w:t>
      </w:r>
    </w:p>
    <w:p w:rsidR="004F17C1" w:rsidRPr="004F17C1" w:rsidRDefault="004F17C1" w:rsidP="004F17C1">
      <w:pPr>
        <w:numPr>
          <w:ilvl w:val="0"/>
          <w:numId w:val="1"/>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Credibility of characters</w:t>
      </w:r>
    </w:p>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t>Fidelity</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The second principle, fidelity defines the credibility or reliability of the story narrated. It is greatly shaped on the persuasion of the listener whether the person accept the story or not. A set of values is followed for accepting the reliability of the story. The fidelity is attained by following a series of questions.</w:t>
      </w:r>
    </w:p>
    <w:p w:rsidR="004F17C1" w:rsidRPr="004F17C1" w:rsidRDefault="004F17C1" w:rsidP="004F17C1">
      <w:pPr>
        <w:numPr>
          <w:ilvl w:val="0"/>
          <w:numId w:val="2"/>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Are the events described really factual?</w:t>
      </w:r>
    </w:p>
    <w:p w:rsidR="004F17C1" w:rsidRPr="004F17C1" w:rsidRDefault="004F17C1" w:rsidP="004F17C1">
      <w:pPr>
        <w:numPr>
          <w:ilvl w:val="0"/>
          <w:numId w:val="2"/>
        </w:numPr>
        <w:shd w:val="clear" w:color="auto" w:fill="FFFFFF"/>
        <w:spacing w:after="0" w:line="240" w:lineRule="auto"/>
        <w:ind w:left="420"/>
        <w:rPr>
          <w:rFonts w:ascii="Georgia" w:eastAsia="Times New Roman" w:hAnsi="Georgia" w:cs="Times New Roman"/>
          <w:color w:val="111111"/>
          <w:sz w:val="24"/>
          <w:szCs w:val="24"/>
        </w:rPr>
      </w:pPr>
      <w:proofErr w:type="gramStart"/>
      <w:r w:rsidRPr="004F17C1">
        <w:rPr>
          <w:rFonts w:ascii="Georgia" w:eastAsia="Times New Roman" w:hAnsi="Georgia" w:cs="Times New Roman"/>
          <w:color w:val="111111"/>
          <w:sz w:val="24"/>
          <w:szCs w:val="24"/>
        </w:rPr>
        <w:t>Has</w:t>
      </w:r>
      <w:proofErr w:type="gramEnd"/>
      <w:r w:rsidRPr="004F17C1">
        <w:rPr>
          <w:rFonts w:ascii="Georgia" w:eastAsia="Times New Roman" w:hAnsi="Georgia" w:cs="Times New Roman"/>
          <w:color w:val="111111"/>
          <w:sz w:val="24"/>
          <w:szCs w:val="24"/>
        </w:rPr>
        <w:t xml:space="preserve"> the facts been distorted while narrating?</w:t>
      </w:r>
    </w:p>
    <w:p w:rsidR="004F17C1" w:rsidRPr="004F17C1" w:rsidRDefault="004F17C1" w:rsidP="004F17C1">
      <w:pPr>
        <w:numPr>
          <w:ilvl w:val="0"/>
          <w:numId w:val="2"/>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The reasoning patterns followed while narrating</w:t>
      </w:r>
    </w:p>
    <w:p w:rsidR="004F17C1" w:rsidRPr="004F17C1" w:rsidRDefault="004F17C1" w:rsidP="004F17C1">
      <w:pPr>
        <w:numPr>
          <w:ilvl w:val="0"/>
          <w:numId w:val="2"/>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How does the argument in the story effect the decision making of the listener?</w:t>
      </w:r>
    </w:p>
    <w:p w:rsidR="004F17C1" w:rsidRPr="004F17C1" w:rsidRDefault="004F17C1" w:rsidP="004F17C1">
      <w:pPr>
        <w:numPr>
          <w:ilvl w:val="0"/>
          <w:numId w:val="2"/>
        </w:numPr>
        <w:shd w:val="clear" w:color="auto" w:fill="FFFFFF"/>
        <w:spacing w:after="0" w:line="240" w:lineRule="auto"/>
        <w:ind w:left="420"/>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 xml:space="preserve">How </w:t>
      </w:r>
      <w:proofErr w:type="gramStart"/>
      <w:r w:rsidRPr="004F17C1">
        <w:rPr>
          <w:rFonts w:ascii="Georgia" w:eastAsia="Times New Roman" w:hAnsi="Georgia" w:cs="Times New Roman"/>
          <w:color w:val="111111"/>
          <w:sz w:val="24"/>
          <w:szCs w:val="24"/>
        </w:rPr>
        <w:t>are</w:t>
      </w:r>
      <w:proofErr w:type="gramEnd"/>
      <w:r w:rsidRPr="004F17C1">
        <w:rPr>
          <w:rFonts w:ascii="Georgia" w:eastAsia="Times New Roman" w:hAnsi="Georgia" w:cs="Times New Roman"/>
          <w:color w:val="111111"/>
          <w:sz w:val="24"/>
          <w:szCs w:val="24"/>
        </w:rPr>
        <w:t xml:space="preserve"> the importance of the story been narrated?</w:t>
      </w:r>
    </w:p>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t>Critics</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 xml:space="preserve">The narrative paradigm is a broad concept in human communication and it is almost impossible to conduct a study. To contradict this concept many </w:t>
      </w:r>
      <w:proofErr w:type="gramStart"/>
      <w:r w:rsidRPr="004F17C1">
        <w:rPr>
          <w:rFonts w:ascii="Georgia" w:eastAsia="Times New Roman" w:hAnsi="Georgia" w:cs="Times New Roman"/>
          <w:color w:val="111111"/>
          <w:sz w:val="24"/>
          <w:szCs w:val="24"/>
        </w:rPr>
        <w:t>philosophers</w:t>
      </w:r>
      <w:proofErr w:type="gramEnd"/>
      <w:r w:rsidRPr="004F17C1">
        <w:rPr>
          <w:rFonts w:ascii="Georgia" w:eastAsia="Times New Roman" w:hAnsi="Georgia" w:cs="Times New Roman"/>
          <w:color w:val="111111"/>
          <w:sz w:val="24"/>
          <w:szCs w:val="24"/>
        </w:rPr>
        <w:t xml:space="preserve"> believe that communication is not always narrative, for instance a fantasy story cannot be narrative as it is out of one’s imagination and it will alter from the principles of narration such as the structure and reliability.</w:t>
      </w:r>
    </w:p>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lastRenderedPageBreak/>
        <w:t>Application</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The narrative paradigm is an innovative concept which reveals the nature of human communication. While considering communication as a form of an array of events, the people judge its credibility by understanding the reliability of the narrative. The studies can be further developed in understanding the human communication mechanism and can be applied to various fields.</w:t>
      </w:r>
    </w:p>
    <w:p w:rsidR="004F17C1" w:rsidRPr="004F17C1" w:rsidRDefault="004F17C1" w:rsidP="004F17C1">
      <w:pPr>
        <w:shd w:val="clear" w:color="auto" w:fill="FFFFFF"/>
        <w:spacing w:after="0" w:line="240" w:lineRule="auto"/>
        <w:rPr>
          <w:rFonts w:ascii="Georgia" w:eastAsia="Times New Roman" w:hAnsi="Georgia" w:cs="Times New Roman"/>
          <w:color w:val="111111"/>
          <w:sz w:val="24"/>
          <w:szCs w:val="24"/>
        </w:rPr>
      </w:pPr>
      <w:r w:rsidRPr="004F17C1">
        <w:rPr>
          <w:rFonts w:ascii="Georgia" w:eastAsia="Times New Roman" w:hAnsi="Georgia" w:cs="Times New Roman"/>
          <w:b/>
          <w:bCs/>
          <w:color w:val="111111"/>
          <w:sz w:val="24"/>
          <w:szCs w:val="24"/>
        </w:rPr>
        <w:t>Example</w:t>
      </w:r>
    </w:p>
    <w:p w:rsidR="004F17C1" w:rsidRPr="004F17C1" w:rsidRDefault="004F17C1" w:rsidP="004F17C1">
      <w:pPr>
        <w:shd w:val="clear" w:color="auto" w:fill="FFFFFF"/>
        <w:spacing w:after="420" w:line="240" w:lineRule="auto"/>
        <w:rPr>
          <w:rFonts w:ascii="Georgia" w:eastAsia="Times New Roman" w:hAnsi="Georgia" w:cs="Times New Roman"/>
          <w:color w:val="111111"/>
          <w:sz w:val="24"/>
          <w:szCs w:val="24"/>
        </w:rPr>
      </w:pPr>
      <w:r w:rsidRPr="004F17C1">
        <w:rPr>
          <w:rFonts w:ascii="Georgia" w:eastAsia="Times New Roman" w:hAnsi="Georgia" w:cs="Times New Roman"/>
          <w:color w:val="111111"/>
          <w:sz w:val="24"/>
          <w:szCs w:val="24"/>
        </w:rPr>
        <w:t>Ryan believed in extra-terrestrial existence. He used to spend hours researching the possibility of alien invasion and its presence. So whenever any abnormality occurs, he reasons the event with the existence of extra-terrestrial being. But in his friend circle, majority rejected the idea or they didn’t listen to what Ryan’s arguments. The few interested believed. The reason for the majority to discard the argument is due to the vagueness and mystery in the story that he narrated. People accept narrations following the principles of coherence and fidelity thus making most of Ryan’s friends rejects the idea. The few who accepted the narrative was influenced by their past experiences and other cultural backgrounds.</w:t>
      </w:r>
    </w:p>
    <w:p w:rsidR="00546743" w:rsidRDefault="00546743"/>
    <w:sectPr w:rsidR="00546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7EB"/>
    <w:multiLevelType w:val="multilevel"/>
    <w:tmpl w:val="E91EE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1364F"/>
    <w:multiLevelType w:val="multilevel"/>
    <w:tmpl w:val="51A6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C1"/>
    <w:rsid w:val="004F17C1"/>
    <w:rsid w:val="00546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F8"/>
  <w15:chartTrackingRefBased/>
  <w15:docId w15:val="{9F57CA8F-B72E-4A01-B343-F71D9999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MRT www.Win2Farsi.com</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1</cp:revision>
  <dcterms:created xsi:type="dcterms:W3CDTF">2020-12-08T16:29:00Z</dcterms:created>
  <dcterms:modified xsi:type="dcterms:W3CDTF">2020-12-08T16:30:00Z</dcterms:modified>
</cp:coreProperties>
</file>